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D1" w:rsidRPr="00047493" w:rsidRDefault="00ED18D1" w:rsidP="00ED18D1">
      <w:pPr>
        <w:rPr>
          <w:noProof/>
          <w:sz w:val="36"/>
          <w:szCs w:val="36"/>
        </w:rPr>
      </w:pPr>
      <w:bookmarkStart w:id="0" w:name="_GoBack"/>
      <w:bookmarkEnd w:id="0"/>
      <w:r w:rsidRPr="00047493">
        <w:rPr>
          <w:noProof/>
          <w:sz w:val="36"/>
          <w:szCs w:val="36"/>
        </w:rPr>
        <w:t xml:space="preserve">Decisions to </w:t>
      </w:r>
      <w:r w:rsidR="00047493" w:rsidRPr="00047493">
        <w:rPr>
          <w:noProof/>
          <w:sz w:val="36"/>
          <w:szCs w:val="36"/>
        </w:rPr>
        <w:t>be Made Before a Judge Will Grant Your Divorce</w:t>
      </w:r>
      <w:r>
        <w:rPr>
          <w:noProof/>
        </w:rPr>
        <w:drawing>
          <wp:inline distT="0" distB="0" distL="0" distR="0" wp14:anchorId="547CE41D" wp14:editId="5648040D">
            <wp:extent cx="6019800" cy="5742709"/>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ED18D1" w:rsidRDefault="00E83188" w:rsidP="00ED18D1">
      <w:r>
        <w:t>Note: Boice Mediation believes you should have the opportunity to know the process and has provided FAQ on the website, definitions and ways to think it through, without giving legal advice since mediation is not a court-based process. We also have a mini legal library that you can read at the office itself to help you sort things out when the complexity of the situation warrants. Additionally, many people seek the advice of tax and legal professionals.</w:t>
      </w:r>
    </w:p>
    <w:p w:rsidR="00B85063" w:rsidRDefault="00B85063"/>
    <w:sectPr w:rsidR="00B85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D1"/>
    <w:rsid w:val="00047493"/>
    <w:rsid w:val="00351DC4"/>
    <w:rsid w:val="003A3C23"/>
    <w:rsid w:val="0076085E"/>
    <w:rsid w:val="0080716D"/>
    <w:rsid w:val="008A1633"/>
    <w:rsid w:val="00AC5B04"/>
    <w:rsid w:val="00B85063"/>
    <w:rsid w:val="00E83188"/>
    <w:rsid w:val="00ED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7754A-EE79-4E02-8B5F-B5AC0172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8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C22684-961B-4BFF-8002-34810B6D2905}"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D1F092A7-ADFE-479C-9C89-680348091EAE}">
      <dgm:prSet phldrT="[Text]" custT="1"/>
      <dgm:spPr/>
      <dgm:t>
        <a:bodyPr/>
        <a:lstStyle/>
        <a:p>
          <a:r>
            <a:rPr lang="en-US" sz="1600"/>
            <a:t>Equitable Distribution- Who Gets What?</a:t>
          </a:r>
        </a:p>
      </dgm:t>
    </dgm:pt>
    <dgm:pt modelId="{44911263-B0B7-497A-A6AC-D2A904F12F8C}" type="parTrans" cxnId="{3D6F59B1-F1E3-4AE0-89B0-C8A045039FB0}">
      <dgm:prSet/>
      <dgm:spPr/>
      <dgm:t>
        <a:bodyPr/>
        <a:lstStyle/>
        <a:p>
          <a:endParaRPr lang="en-US"/>
        </a:p>
      </dgm:t>
    </dgm:pt>
    <dgm:pt modelId="{C1A35CB2-751E-4B52-9DF4-9A19A3FD14A6}" type="sibTrans" cxnId="{3D6F59B1-F1E3-4AE0-89B0-C8A045039FB0}">
      <dgm:prSet/>
      <dgm:spPr/>
      <dgm:t>
        <a:bodyPr/>
        <a:lstStyle/>
        <a:p>
          <a:endParaRPr lang="en-US"/>
        </a:p>
      </dgm:t>
    </dgm:pt>
    <dgm:pt modelId="{8A1E41E3-AD3C-4EEC-9D76-B0CA8CC55D5A}">
      <dgm:prSet phldrT="[Text]" custT="1"/>
      <dgm:spPr/>
      <dgm:t>
        <a:bodyPr/>
        <a:lstStyle/>
        <a:p>
          <a:r>
            <a:rPr lang="en-US" sz="1600"/>
            <a:t>Parenting</a:t>
          </a:r>
        </a:p>
      </dgm:t>
    </dgm:pt>
    <dgm:pt modelId="{4DFA12CC-B4D3-45DF-9F44-A834B0E9CF42}" type="parTrans" cxnId="{518E147A-4E0D-4704-A762-EADB53A9A67B}">
      <dgm:prSet/>
      <dgm:spPr/>
      <dgm:t>
        <a:bodyPr/>
        <a:lstStyle/>
        <a:p>
          <a:endParaRPr lang="en-US"/>
        </a:p>
      </dgm:t>
    </dgm:pt>
    <dgm:pt modelId="{43D6AC81-BDB1-46F8-8C9C-1D01707C6741}" type="sibTrans" cxnId="{518E147A-4E0D-4704-A762-EADB53A9A67B}">
      <dgm:prSet/>
      <dgm:spPr/>
      <dgm:t>
        <a:bodyPr/>
        <a:lstStyle/>
        <a:p>
          <a:endParaRPr lang="en-US"/>
        </a:p>
      </dgm:t>
    </dgm:pt>
    <dgm:pt modelId="{39AE054B-1EA8-4956-A223-4895DCEEEF34}">
      <dgm:prSet phldrT="[Text]" custT="1"/>
      <dgm:spPr/>
      <dgm:t>
        <a:bodyPr/>
        <a:lstStyle/>
        <a:p>
          <a:r>
            <a:rPr lang="en-US" sz="1600"/>
            <a:t>Support</a:t>
          </a:r>
        </a:p>
      </dgm:t>
    </dgm:pt>
    <dgm:pt modelId="{713430FB-2337-4F36-9A50-1677E9E456D8}" type="parTrans" cxnId="{77A68057-6265-40EC-9143-EC447A34A4AE}">
      <dgm:prSet/>
      <dgm:spPr/>
      <dgm:t>
        <a:bodyPr/>
        <a:lstStyle/>
        <a:p>
          <a:endParaRPr lang="en-US"/>
        </a:p>
      </dgm:t>
    </dgm:pt>
    <dgm:pt modelId="{98BA9B95-1288-4224-8691-C2237D28561C}" type="sibTrans" cxnId="{77A68057-6265-40EC-9143-EC447A34A4AE}">
      <dgm:prSet/>
      <dgm:spPr/>
      <dgm:t>
        <a:bodyPr/>
        <a:lstStyle/>
        <a:p>
          <a:endParaRPr lang="en-US"/>
        </a:p>
      </dgm:t>
    </dgm:pt>
    <dgm:pt modelId="{64A08D8E-A6CA-4793-8EC7-442D7A70F41E}">
      <dgm:prSet phldrT="[Text]" custT="1"/>
      <dgm:spPr/>
      <dgm:t>
        <a:bodyPr/>
        <a:lstStyle/>
        <a:p>
          <a:r>
            <a:rPr lang="en-US" sz="1600"/>
            <a:t>All Other</a:t>
          </a:r>
        </a:p>
      </dgm:t>
    </dgm:pt>
    <dgm:pt modelId="{5836821A-401E-4FCA-869F-4FCC611334A7}" type="parTrans" cxnId="{AE1F94DE-E03B-4490-948C-8969116C161D}">
      <dgm:prSet/>
      <dgm:spPr/>
      <dgm:t>
        <a:bodyPr/>
        <a:lstStyle/>
        <a:p>
          <a:endParaRPr lang="en-US"/>
        </a:p>
      </dgm:t>
    </dgm:pt>
    <dgm:pt modelId="{6D73F29F-1E6F-499C-A9B2-349BE2C35A77}" type="sibTrans" cxnId="{AE1F94DE-E03B-4490-948C-8969116C161D}">
      <dgm:prSet/>
      <dgm:spPr/>
      <dgm:t>
        <a:bodyPr/>
        <a:lstStyle/>
        <a:p>
          <a:endParaRPr lang="en-US"/>
        </a:p>
      </dgm:t>
    </dgm:pt>
    <dgm:pt modelId="{B5A6E4EE-262C-4078-832F-0863FEB35BD0}">
      <dgm:prSet/>
      <dgm:spPr/>
      <dgm:t>
        <a:bodyPr/>
        <a:lstStyle/>
        <a:p>
          <a:r>
            <a:rPr lang="en-US"/>
            <a:t>Residency and Legal Custody- See the FAQ for a Definition</a:t>
          </a:r>
        </a:p>
      </dgm:t>
    </dgm:pt>
    <dgm:pt modelId="{DE23CF25-AA15-45A7-B557-9B2D6532627A}" type="parTrans" cxnId="{B0F689D3-63A0-4912-88E3-D0B517A3F73E}">
      <dgm:prSet/>
      <dgm:spPr/>
      <dgm:t>
        <a:bodyPr/>
        <a:lstStyle/>
        <a:p>
          <a:endParaRPr lang="en-US"/>
        </a:p>
      </dgm:t>
    </dgm:pt>
    <dgm:pt modelId="{FB1B32AD-1B73-4A5D-903F-3A872696CB95}" type="sibTrans" cxnId="{B0F689D3-63A0-4912-88E3-D0B517A3F73E}">
      <dgm:prSet/>
      <dgm:spPr/>
      <dgm:t>
        <a:bodyPr/>
        <a:lstStyle/>
        <a:p>
          <a:endParaRPr lang="en-US"/>
        </a:p>
      </dgm:t>
    </dgm:pt>
    <dgm:pt modelId="{05690A24-48DA-4E7A-AF71-1125B6280CD5}">
      <dgm:prSet/>
      <dgm:spPr/>
      <dgm:t>
        <a:bodyPr/>
        <a:lstStyle/>
        <a:p>
          <a:r>
            <a:rPr lang="en-US"/>
            <a:t>Parenting Plan For Spending Time With the Children</a:t>
          </a:r>
        </a:p>
      </dgm:t>
    </dgm:pt>
    <dgm:pt modelId="{290CD62D-8CB1-4FE1-B8FD-55C305E82C89}" type="parTrans" cxnId="{9421B66C-5244-4404-9BB3-D854ED7E80AA}">
      <dgm:prSet/>
      <dgm:spPr/>
      <dgm:t>
        <a:bodyPr/>
        <a:lstStyle/>
        <a:p>
          <a:endParaRPr lang="en-US"/>
        </a:p>
      </dgm:t>
    </dgm:pt>
    <dgm:pt modelId="{782679D0-D2BA-4B5A-960F-369437433495}" type="sibTrans" cxnId="{9421B66C-5244-4404-9BB3-D854ED7E80AA}">
      <dgm:prSet/>
      <dgm:spPr/>
      <dgm:t>
        <a:bodyPr/>
        <a:lstStyle/>
        <a:p>
          <a:endParaRPr lang="en-US"/>
        </a:p>
      </dgm:t>
    </dgm:pt>
    <dgm:pt modelId="{82D9E1AC-D939-4D6F-B7E8-D699857DBB69}">
      <dgm:prSet/>
      <dgm:spPr/>
      <dgm:t>
        <a:bodyPr/>
        <a:lstStyle/>
        <a:p>
          <a:r>
            <a:rPr lang="en-US"/>
            <a:t>Access to Records and Notification</a:t>
          </a:r>
        </a:p>
      </dgm:t>
    </dgm:pt>
    <dgm:pt modelId="{335CBC3A-F64E-42E1-8581-E3337E853BBF}" type="parTrans" cxnId="{798B5496-FB21-4401-B52C-31C5B995899C}">
      <dgm:prSet/>
      <dgm:spPr/>
      <dgm:t>
        <a:bodyPr/>
        <a:lstStyle/>
        <a:p>
          <a:endParaRPr lang="en-US"/>
        </a:p>
      </dgm:t>
    </dgm:pt>
    <dgm:pt modelId="{62799882-E6E2-42E6-AE81-0E7A27593294}" type="sibTrans" cxnId="{798B5496-FB21-4401-B52C-31C5B995899C}">
      <dgm:prSet/>
      <dgm:spPr/>
      <dgm:t>
        <a:bodyPr/>
        <a:lstStyle/>
        <a:p>
          <a:endParaRPr lang="en-US"/>
        </a:p>
      </dgm:t>
    </dgm:pt>
    <dgm:pt modelId="{B28A2DF1-DB29-4F3D-B507-768FF950F5C1}">
      <dgm:prSet/>
      <dgm:spPr/>
      <dgm:t>
        <a:bodyPr/>
        <a:lstStyle/>
        <a:p>
          <a:r>
            <a:rPr lang="en-US"/>
            <a:t>A. Child Support Payment Amount, Dates, Duration</a:t>
          </a:r>
        </a:p>
      </dgm:t>
    </dgm:pt>
    <dgm:pt modelId="{560B8D68-C667-4EAB-8908-7BA18DD0CB7F}" type="parTrans" cxnId="{27D4804E-20C3-4682-962F-A43B13B7BC8B}">
      <dgm:prSet/>
      <dgm:spPr/>
      <dgm:t>
        <a:bodyPr/>
        <a:lstStyle/>
        <a:p>
          <a:endParaRPr lang="en-US"/>
        </a:p>
      </dgm:t>
    </dgm:pt>
    <dgm:pt modelId="{E472E042-D068-4BBD-AFCA-FA96BA7B7366}" type="sibTrans" cxnId="{27D4804E-20C3-4682-962F-A43B13B7BC8B}">
      <dgm:prSet/>
      <dgm:spPr/>
      <dgm:t>
        <a:bodyPr/>
        <a:lstStyle/>
        <a:p>
          <a:endParaRPr lang="en-US"/>
        </a:p>
      </dgm:t>
    </dgm:pt>
    <dgm:pt modelId="{16FE96A1-F655-40E8-8640-455487436D84}">
      <dgm:prSet/>
      <dgm:spPr/>
      <dgm:t>
        <a:bodyPr/>
        <a:lstStyle/>
        <a:p>
          <a:r>
            <a:rPr lang="en-US"/>
            <a:t>B. Spousal Support- See FAQ For Fuller Discussion</a:t>
          </a:r>
        </a:p>
      </dgm:t>
    </dgm:pt>
    <dgm:pt modelId="{3EF742C9-708F-4E93-8937-50E961144F9B}" type="parTrans" cxnId="{BEF1253F-9B62-4EB1-A860-B01B03F1F891}">
      <dgm:prSet/>
      <dgm:spPr/>
      <dgm:t>
        <a:bodyPr/>
        <a:lstStyle/>
        <a:p>
          <a:endParaRPr lang="en-US"/>
        </a:p>
      </dgm:t>
    </dgm:pt>
    <dgm:pt modelId="{E4F94ABB-03A3-40CE-B31D-62BEEE980765}" type="sibTrans" cxnId="{BEF1253F-9B62-4EB1-A860-B01B03F1F891}">
      <dgm:prSet/>
      <dgm:spPr/>
      <dgm:t>
        <a:bodyPr/>
        <a:lstStyle/>
        <a:p>
          <a:endParaRPr lang="en-US"/>
        </a:p>
      </dgm:t>
    </dgm:pt>
    <dgm:pt modelId="{7D872E23-99EF-487E-A650-6549E3DB6192}">
      <dgm:prSet/>
      <dgm:spPr/>
      <dgm:t>
        <a:bodyPr/>
        <a:lstStyle/>
        <a:p>
          <a:r>
            <a:rPr lang="en-US"/>
            <a:t>Health Insurance For the Children</a:t>
          </a:r>
        </a:p>
      </dgm:t>
    </dgm:pt>
    <dgm:pt modelId="{18A0279F-55B0-42BA-A7B7-A6D3D8C89CC1}" type="parTrans" cxnId="{05F1EA0C-3396-43BF-B3AF-C3A8B1D533A5}">
      <dgm:prSet/>
      <dgm:spPr/>
      <dgm:t>
        <a:bodyPr/>
        <a:lstStyle/>
        <a:p>
          <a:endParaRPr lang="en-US"/>
        </a:p>
      </dgm:t>
    </dgm:pt>
    <dgm:pt modelId="{33063203-055D-4EC0-9AD1-162199DBD413}" type="sibTrans" cxnId="{05F1EA0C-3396-43BF-B3AF-C3A8B1D533A5}">
      <dgm:prSet/>
      <dgm:spPr/>
      <dgm:t>
        <a:bodyPr/>
        <a:lstStyle/>
        <a:p>
          <a:endParaRPr lang="en-US"/>
        </a:p>
      </dgm:t>
    </dgm:pt>
    <dgm:pt modelId="{66C1763B-54E0-43F6-B2F6-7FEFF7CD2B9A}">
      <dgm:prSet/>
      <dgm:spPr/>
      <dgm:t>
        <a:bodyPr/>
        <a:lstStyle/>
        <a:p>
          <a:r>
            <a:rPr lang="en-US"/>
            <a:t>Extracurriculars For the Children</a:t>
          </a:r>
        </a:p>
      </dgm:t>
    </dgm:pt>
    <dgm:pt modelId="{10DBCE35-4DC1-499E-891F-95F606F251AF}" type="parTrans" cxnId="{8428C4EB-AB49-40FA-A682-ECBCB7439838}">
      <dgm:prSet/>
      <dgm:spPr/>
      <dgm:t>
        <a:bodyPr/>
        <a:lstStyle/>
        <a:p>
          <a:endParaRPr lang="en-US"/>
        </a:p>
      </dgm:t>
    </dgm:pt>
    <dgm:pt modelId="{270B989C-4115-4C0F-A462-646864B6EF6C}" type="sibTrans" cxnId="{8428C4EB-AB49-40FA-A682-ECBCB7439838}">
      <dgm:prSet/>
      <dgm:spPr/>
      <dgm:t>
        <a:bodyPr/>
        <a:lstStyle/>
        <a:p>
          <a:endParaRPr lang="en-US"/>
        </a:p>
      </dgm:t>
    </dgm:pt>
    <dgm:pt modelId="{C2C218E6-0956-4A67-9DF1-A0BE1EE0277F}">
      <dgm:prSet/>
      <dgm:spPr/>
      <dgm:t>
        <a:bodyPr/>
        <a:lstStyle/>
        <a:p>
          <a:r>
            <a:rPr lang="en-US"/>
            <a:t>Life Insurance To Ensure Everyone is Financially Protected </a:t>
          </a:r>
        </a:p>
      </dgm:t>
    </dgm:pt>
    <dgm:pt modelId="{417A825A-8893-4F1E-8492-AAEB12B4538F}" type="parTrans" cxnId="{8753F9CC-C201-4DA6-9069-E5E2DF2B79E6}">
      <dgm:prSet/>
      <dgm:spPr/>
      <dgm:t>
        <a:bodyPr/>
        <a:lstStyle/>
        <a:p>
          <a:endParaRPr lang="en-US"/>
        </a:p>
      </dgm:t>
    </dgm:pt>
    <dgm:pt modelId="{9BBAB4AD-130F-4C41-B156-755C8BBF9342}" type="sibTrans" cxnId="{8753F9CC-C201-4DA6-9069-E5E2DF2B79E6}">
      <dgm:prSet/>
      <dgm:spPr/>
      <dgm:t>
        <a:bodyPr/>
        <a:lstStyle/>
        <a:p>
          <a:endParaRPr lang="en-US"/>
        </a:p>
      </dgm:t>
    </dgm:pt>
    <dgm:pt modelId="{C649298C-DDF9-4D77-95C2-2410EDDCA62C}">
      <dgm:prSet/>
      <dgm:spPr/>
      <dgm:t>
        <a:bodyPr/>
        <a:lstStyle/>
        <a:p>
          <a:r>
            <a:rPr lang="en-US"/>
            <a:t>Business, If You Own Your Own</a:t>
          </a:r>
        </a:p>
      </dgm:t>
    </dgm:pt>
    <dgm:pt modelId="{E091CFA1-4319-435D-8A39-D25C4692ABA6}" type="parTrans" cxnId="{B67BF2FB-30DD-4DDC-BFEC-208E6AFACA55}">
      <dgm:prSet/>
      <dgm:spPr/>
      <dgm:t>
        <a:bodyPr/>
        <a:lstStyle/>
        <a:p>
          <a:endParaRPr lang="en-US"/>
        </a:p>
      </dgm:t>
    </dgm:pt>
    <dgm:pt modelId="{F06FD0DB-7089-4B0E-B52E-C3359924C514}" type="sibTrans" cxnId="{B67BF2FB-30DD-4DDC-BFEC-208E6AFACA55}">
      <dgm:prSet/>
      <dgm:spPr/>
      <dgm:t>
        <a:bodyPr/>
        <a:lstStyle/>
        <a:p>
          <a:endParaRPr lang="en-US"/>
        </a:p>
      </dgm:t>
    </dgm:pt>
    <dgm:pt modelId="{A885C28D-7B46-4125-89E6-E6704834FD6E}">
      <dgm:prSet/>
      <dgm:spPr/>
      <dgm:t>
        <a:bodyPr/>
        <a:lstStyle/>
        <a:p>
          <a:r>
            <a:rPr lang="en-US"/>
            <a:t>Debt and Liabilities Divided Fairly</a:t>
          </a:r>
        </a:p>
      </dgm:t>
    </dgm:pt>
    <dgm:pt modelId="{5405628C-47E6-403A-BB4E-0A4D86AFB48B}" type="parTrans" cxnId="{0AE93700-9A8F-4499-B7FB-4CE9173CDD89}">
      <dgm:prSet/>
      <dgm:spPr/>
      <dgm:t>
        <a:bodyPr/>
        <a:lstStyle/>
        <a:p>
          <a:endParaRPr lang="en-US"/>
        </a:p>
      </dgm:t>
    </dgm:pt>
    <dgm:pt modelId="{15633D87-2A35-47B2-A0E5-8C2BA08F56F2}" type="sibTrans" cxnId="{0AE93700-9A8F-4499-B7FB-4CE9173CDD89}">
      <dgm:prSet/>
      <dgm:spPr/>
      <dgm:t>
        <a:bodyPr/>
        <a:lstStyle/>
        <a:p>
          <a:endParaRPr lang="en-US"/>
        </a:p>
      </dgm:t>
    </dgm:pt>
    <dgm:pt modelId="{A042073A-DA8B-4B43-B27E-DEA6C8010677}">
      <dgm:prSet/>
      <dgm:spPr/>
      <dgm:t>
        <a:bodyPr/>
        <a:lstStyle/>
        <a:p>
          <a:r>
            <a:rPr lang="en-US"/>
            <a:t>Retirement- See the FAQ for a Much Fuller Discussion</a:t>
          </a:r>
        </a:p>
      </dgm:t>
    </dgm:pt>
    <dgm:pt modelId="{FCBC04E4-D249-4F7C-95A6-538D243EF805}" type="parTrans" cxnId="{C76A101E-F953-43B6-9F25-6B57E8807EC6}">
      <dgm:prSet/>
      <dgm:spPr/>
      <dgm:t>
        <a:bodyPr/>
        <a:lstStyle/>
        <a:p>
          <a:endParaRPr lang="en-US"/>
        </a:p>
      </dgm:t>
    </dgm:pt>
    <dgm:pt modelId="{ABAFF3DB-070B-4968-8BE4-DB001282F8AA}" type="sibTrans" cxnId="{C76A101E-F953-43B6-9F25-6B57E8807EC6}">
      <dgm:prSet/>
      <dgm:spPr/>
      <dgm:t>
        <a:bodyPr/>
        <a:lstStyle/>
        <a:p>
          <a:endParaRPr lang="en-US"/>
        </a:p>
      </dgm:t>
    </dgm:pt>
    <dgm:pt modelId="{D19884E4-7964-4C51-8A70-045EA9557900}">
      <dgm:prSet/>
      <dgm:spPr/>
      <dgm:t>
        <a:bodyPr/>
        <a:lstStyle/>
        <a:p>
          <a:r>
            <a:rPr lang="en-US"/>
            <a:t>Personal Versus Separate Property- See the FAQ for a Definition</a:t>
          </a:r>
        </a:p>
      </dgm:t>
    </dgm:pt>
    <dgm:pt modelId="{3E912AFA-E604-43EB-9B06-9E5FFCA226E9}" type="parTrans" cxnId="{584502C0-595D-4712-82F6-B3528E16CEC5}">
      <dgm:prSet/>
      <dgm:spPr/>
      <dgm:t>
        <a:bodyPr/>
        <a:lstStyle/>
        <a:p>
          <a:endParaRPr lang="en-US"/>
        </a:p>
      </dgm:t>
    </dgm:pt>
    <dgm:pt modelId="{106F977B-5DFD-4F39-9B5B-A90CEA00609F}" type="sibTrans" cxnId="{584502C0-595D-4712-82F6-B3528E16CEC5}">
      <dgm:prSet/>
      <dgm:spPr/>
      <dgm:t>
        <a:bodyPr/>
        <a:lstStyle/>
        <a:p>
          <a:endParaRPr lang="en-US"/>
        </a:p>
      </dgm:t>
    </dgm:pt>
    <dgm:pt modelId="{E63F8160-E829-4A51-AA9E-B21964F4A883}">
      <dgm:prSet/>
      <dgm:spPr/>
      <dgm:t>
        <a:bodyPr/>
        <a:lstStyle/>
        <a:p>
          <a:r>
            <a:rPr lang="en-US"/>
            <a:t>Income Taxes- This Might be the Year to Get Outside Assistance</a:t>
          </a:r>
        </a:p>
      </dgm:t>
    </dgm:pt>
    <dgm:pt modelId="{EDF36281-628B-4AB9-B312-632C92342930}" type="parTrans" cxnId="{B936C11C-9EED-455F-9DDF-AF251ABF2024}">
      <dgm:prSet/>
      <dgm:spPr/>
      <dgm:t>
        <a:bodyPr/>
        <a:lstStyle/>
        <a:p>
          <a:endParaRPr lang="en-US"/>
        </a:p>
      </dgm:t>
    </dgm:pt>
    <dgm:pt modelId="{7F0C6E8B-2181-4459-9330-01A74753678B}" type="sibTrans" cxnId="{B936C11C-9EED-455F-9DDF-AF251ABF2024}">
      <dgm:prSet/>
      <dgm:spPr/>
      <dgm:t>
        <a:bodyPr/>
        <a:lstStyle/>
        <a:p>
          <a:endParaRPr lang="en-US"/>
        </a:p>
      </dgm:t>
    </dgm:pt>
    <dgm:pt modelId="{A255D48C-C6BA-4DFF-A506-6ABA263989F8}">
      <dgm:prSet/>
      <dgm:spPr/>
      <dgm:t>
        <a:bodyPr/>
        <a:lstStyle/>
        <a:p>
          <a:r>
            <a:rPr lang="en-US"/>
            <a:t>Future Conflict That Is Predictable and How to Prevent Hostile Conflict</a:t>
          </a:r>
        </a:p>
      </dgm:t>
    </dgm:pt>
    <dgm:pt modelId="{74EC5EBC-C211-4FAE-BAD6-97359B08A536}" type="parTrans" cxnId="{75400922-E499-4C85-9686-FB26DA923200}">
      <dgm:prSet/>
      <dgm:spPr/>
      <dgm:t>
        <a:bodyPr/>
        <a:lstStyle/>
        <a:p>
          <a:endParaRPr lang="en-US"/>
        </a:p>
      </dgm:t>
    </dgm:pt>
    <dgm:pt modelId="{73E6235B-3FAC-4639-A36E-67FABF382D83}" type="sibTrans" cxnId="{75400922-E499-4C85-9686-FB26DA923200}">
      <dgm:prSet/>
      <dgm:spPr/>
      <dgm:t>
        <a:bodyPr/>
        <a:lstStyle/>
        <a:p>
          <a:endParaRPr lang="en-US"/>
        </a:p>
      </dgm:t>
    </dgm:pt>
    <dgm:pt modelId="{AE0A54C1-A15B-4335-8F73-C538BAED0B1F}">
      <dgm:prSet/>
      <dgm:spPr/>
      <dgm:t>
        <a:bodyPr/>
        <a:lstStyle/>
        <a:p>
          <a:r>
            <a:rPr lang="en-US"/>
            <a:t>Real Estate- Your Home and Properties You Own</a:t>
          </a:r>
        </a:p>
      </dgm:t>
    </dgm:pt>
    <dgm:pt modelId="{C93530A4-CF2B-4F09-9FD7-243A32B9C30C}" type="parTrans" cxnId="{16DF308C-6AF0-467D-B3E3-D4CAD75CAF32}">
      <dgm:prSet/>
      <dgm:spPr/>
    </dgm:pt>
    <dgm:pt modelId="{82D51F8A-AC06-49ED-91F3-09BE51EF27AD}" type="sibTrans" cxnId="{16DF308C-6AF0-467D-B3E3-D4CAD75CAF32}">
      <dgm:prSet/>
      <dgm:spPr/>
    </dgm:pt>
    <dgm:pt modelId="{53DFEF0E-7937-4980-9E18-AC6B5010AA98}" type="pres">
      <dgm:prSet presAssocID="{8CC22684-961B-4BFF-8002-34810B6D2905}" presName="linear" presStyleCnt="0">
        <dgm:presLayoutVars>
          <dgm:dir/>
          <dgm:animLvl val="lvl"/>
          <dgm:resizeHandles val="exact"/>
        </dgm:presLayoutVars>
      </dgm:prSet>
      <dgm:spPr/>
      <dgm:t>
        <a:bodyPr/>
        <a:lstStyle/>
        <a:p>
          <a:endParaRPr lang="en-US"/>
        </a:p>
      </dgm:t>
    </dgm:pt>
    <dgm:pt modelId="{3FE6A817-3E92-4D55-A5D7-C371E34079CD}" type="pres">
      <dgm:prSet presAssocID="{D1F092A7-ADFE-479C-9C89-680348091EAE}" presName="parentLin" presStyleCnt="0"/>
      <dgm:spPr/>
    </dgm:pt>
    <dgm:pt modelId="{FCA7567F-5E91-4077-85A4-9CB70D2E702F}" type="pres">
      <dgm:prSet presAssocID="{D1F092A7-ADFE-479C-9C89-680348091EAE}" presName="parentLeftMargin" presStyleLbl="node1" presStyleIdx="0" presStyleCnt="4"/>
      <dgm:spPr/>
      <dgm:t>
        <a:bodyPr/>
        <a:lstStyle/>
        <a:p>
          <a:endParaRPr lang="en-US"/>
        </a:p>
      </dgm:t>
    </dgm:pt>
    <dgm:pt modelId="{E44FE3BD-1156-4D7E-BB0F-5A403DD2CC62}" type="pres">
      <dgm:prSet presAssocID="{D1F092A7-ADFE-479C-9C89-680348091EAE}" presName="parentText" presStyleLbl="node1" presStyleIdx="0" presStyleCnt="4">
        <dgm:presLayoutVars>
          <dgm:chMax val="0"/>
          <dgm:bulletEnabled val="1"/>
        </dgm:presLayoutVars>
      </dgm:prSet>
      <dgm:spPr/>
      <dgm:t>
        <a:bodyPr/>
        <a:lstStyle/>
        <a:p>
          <a:endParaRPr lang="en-US"/>
        </a:p>
      </dgm:t>
    </dgm:pt>
    <dgm:pt modelId="{3FB3475E-7A22-4E21-BD79-E83260C646F3}" type="pres">
      <dgm:prSet presAssocID="{D1F092A7-ADFE-479C-9C89-680348091EAE}" presName="negativeSpace" presStyleCnt="0"/>
      <dgm:spPr/>
    </dgm:pt>
    <dgm:pt modelId="{66C5E7AF-A1E9-403C-8450-66B338A17D29}" type="pres">
      <dgm:prSet presAssocID="{D1F092A7-ADFE-479C-9C89-680348091EAE}" presName="childText" presStyleLbl="conFgAcc1" presStyleIdx="0" presStyleCnt="4" custScaleX="99747" custScaleY="103051" custLinFactY="5739" custLinFactNeighborY="100000">
        <dgm:presLayoutVars>
          <dgm:bulletEnabled val="1"/>
        </dgm:presLayoutVars>
      </dgm:prSet>
      <dgm:spPr/>
      <dgm:t>
        <a:bodyPr/>
        <a:lstStyle/>
        <a:p>
          <a:endParaRPr lang="en-US"/>
        </a:p>
      </dgm:t>
    </dgm:pt>
    <dgm:pt modelId="{948ADF75-0EA6-419C-86E9-2602ED376C8E}" type="pres">
      <dgm:prSet presAssocID="{C1A35CB2-751E-4B52-9DF4-9A19A3FD14A6}" presName="spaceBetweenRectangles" presStyleCnt="0"/>
      <dgm:spPr/>
    </dgm:pt>
    <dgm:pt modelId="{9B333DBC-5EBE-43D8-91A2-D41AF3548588}" type="pres">
      <dgm:prSet presAssocID="{8A1E41E3-AD3C-4EEC-9D76-B0CA8CC55D5A}" presName="parentLin" presStyleCnt="0"/>
      <dgm:spPr/>
    </dgm:pt>
    <dgm:pt modelId="{64D826BA-4E98-43F4-B931-5A415989545D}" type="pres">
      <dgm:prSet presAssocID="{8A1E41E3-AD3C-4EEC-9D76-B0CA8CC55D5A}" presName="parentLeftMargin" presStyleLbl="node1" presStyleIdx="0" presStyleCnt="4"/>
      <dgm:spPr/>
      <dgm:t>
        <a:bodyPr/>
        <a:lstStyle/>
        <a:p>
          <a:endParaRPr lang="en-US"/>
        </a:p>
      </dgm:t>
    </dgm:pt>
    <dgm:pt modelId="{E62EC3D4-A0D5-40FC-B3C3-6D4CA6834C5A}" type="pres">
      <dgm:prSet presAssocID="{8A1E41E3-AD3C-4EEC-9D76-B0CA8CC55D5A}" presName="parentText" presStyleLbl="node1" presStyleIdx="1" presStyleCnt="4" custLinFactNeighborX="53030" custLinFactNeighborY="-978">
        <dgm:presLayoutVars>
          <dgm:chMax val="0"/>
          <dgm:bulletEnabled val="1"/>
        </dgm:presLayoutVars>
      </dgm:prSet>
      <dgm:spPr/>
      <dgm:t>
        <a:bodyPr/>
        <a:lstStyle/>
        <a:p>
          <a:endParaRPr lang="en-US"/>
        </a:p>
      </dgm:t>
    </dgm:pt>
    <dgm:pt modelId="{CE03023F-94B5-4448-BEED-9220E87CB914}" type="pres">
      <dgm:prSet presAssocID="{8A1E41E3-AD3C-4EEC-9D76-B0CA8CC55D5A}" presName="negativeSpace" presStyleCnt="0"/>
      <dgm:spPr/>
    </dgm:pt>
    <dgm:pt modelId="{9EB922F2-51EC-4B8B-8163-CD80DD0292EB}" type="pres">
      <dgm:prSet presAssocID="{8A1E41E3-AD3C-4EEC-9D76-B0CA8CC55D5A}" presName="childText" presStyleLbl="conFgAcc1" presStyleIdx="1" presStyleCnt="4">
        <dgm:presLayoutVars>
          <dgm:bulletEnabled val="1"/>
        </dgm:presLayoutVars>
      </dgm:prSet>
      <dgm:spPr/>
      <dgm:t>
        <a:bodyPr/>
        <a:lstStyle/>
        <a:p>
          <a:endParaRPr lang="en-US"/>
        </a:p>
      </dgm:t>
    </dgm:pt>
    <dgm:pt modelId="{43A93026-962D-48DE-B83E-6458724ABDEB}" type="pres">
      <dgm:prSet presAssocID="{43D6AC81-BDB1-46F8-8C9C-1D01707C6741}" presName="spaceBetweenRectangles" presStyleCnt="0"/>
      <dgm:spPr/>
    </dgm:pt>
    <dgm:pt modelId="{6D3C9A53-19AF-419B-90AA-F4FA07CC295B}" type="pres">
      <dgm:prSet presAssocID="{39AE054B-1EA8-4956-A223-4895DCEEEF34}" presName="parentLin" presStyleCnt="0"/>
      <dgm:spPr/>
    </dgm:pt>
    <dgm:pt modelId="{DD84B20D-D5E2-4611-A81B-D8FC8878ACAA}" type="pres">
      <dgm:prSet presAssocID="{39AE054B-1EA8-4956-A223-4895DCEEEF34}" presName="parentLeftMargin" presStyleLbl="node1" presStyleIdx="1" presStyleCnt="4"/>
      <dgm:spPr/>
      <dgm:t>
        <a:bodyPr/>
        <a:lstStyle/>
        <a:p>
          <a:endParaRPr lang="en-US"/>
        </a:p>
      </dgm:t>
    </dgm:pt>
    <dgm:pt modelId="{2333468F-3388-4996-9FFC-F6CD0852F461}" type="pres">
      <dgm:prSet presAssocID="{39AE054B-1EA8-4956-A223-4895DCEEEF34}" presName="parentText" presStyleLbl="node1" presStyleIdx="2" presStyleCnt="4">
        <dgm:presLayoutVars>
          <dgm:chMax val="0"/>
          <dgm:bulletEnabled val="1"/>
        </dgm:presLayoutVars>
      </dgm:prSet>
      <dgm:spPr/>
      <dgm:t>
        <a:bodyPr/>
        <a:lstStyle/>
        <a:p>
          <a:endParaRPr lang="en-US"/>
        </a:p>
      </dgm:t>
    </dgm:pt>
    <dgm:pt modelId="{58147982-DB42-43CB-B547-246DF8BF0737}" type="pres">
      <dgm:prSet presAssocID="{39AE054B-1EA8-4956-A223-4895DCEEEF34}" presName="negativeSpace" presStyleCnt="0"/>
      <dgm:spPr/>
    </dgm:pt>
    <dgm:pt modelId="{0AE925EB-B7C1-4736-8524-9C50945DDAA5}" type="pres">
      <dgm:prSet presAssocID="{39AE054B-1EA8-4956-A223-4895DCEEEF34}" presName="childText" presStyleLbl="conFgAcc1" presStyleIdx="2" presStyleCnt="4">
        <dgm:presLayoutVars>
          <dgm:bulletEnabled val="1"/>
        </dgm:presLayoutVars>
      </dgm:prSet>
      <dgm:spPr/>
      <dgm:t>
        <a:bodyPr/>
        <a:lstStyle/>
        <a:p>
          <a:endParaRPr lang="en-US"/>
        </a:p>
      </dgm:t>
    </dgm:pt>
    <dgm:pt modelId="{CA84F3D2-2D80-4B70-8C34-3D89A5FEF3E4}" type="pres">
      <dgm:prSet presAssocID="{98BA9B95-1288-4224-8691-C2237D28561C}" presName="spaceBetweenRectangles" presStyleCnt="0"/>
      <dgm:spPr/>
    </dgm:pt>
    <dgm:pt modelId="{3D43FDDB-A9F1-4419-969C-AB2B0B6C45A5}" type="pres">
      <dgm:prSet presAssocID="{64A08D8E-A6CA-4793-8EC7-442D7A70F41E}" presName="parentLin" presStyleCnt="0"/>
      <dgm:spPr/>
    </dgm:pt>
    <dgm:pt modelId="{1054887C-98F7-4DB2-98B6-2314B9C8950E}" type="pres">
      <dgm:prSet presAssocID="{64A08D8E-A6CA-4793-8EC7-442D7A70F41E}" presName="parentLeftMargin" presStyleLbl="node1" presStyleIdx="2" presStyleCnt="4"/>
      <dgm:spPr/>
      <dgm:t>
        <a:bodyPr/>
        <a:lstStyle/>
        <a:p>
          <a:endParaRPr lang="en-US"/>
        </a:p>
      </dgm:t>
    </dgm:pt>
    <dgm:pt modelId="{0AA62E5D-C7FC-4D5B-A045-57AA0DB3E1EE}" type="pres">
      <dgm:prSet presAssocID="{64A08D8E-A6CA-4793-8EC7-442D7A70F41E}" presName="parentText" presStyleLbl="node1" presStyleIdx="3" presStyleCnt="4">
        <dgm:presLayoutVars>
          <dgm:chMax val="0"/>
          <dgm:bulletEnabled val="1"/>
        </dgm:presLayoutVars>
      </dgm:prSet>
      <dgm:spPr/>
      <dgm:t>
        <a:bodyPr/>
        <a:lstStyle/>
        <a:p>
          <a:endParaRPr lang="en-US"/>
        </a:p>
      </dgm:t>
    </dgm:pt>
    <dgm:pt modelId="{25C27A13-885F-4E0C-90E2-896EE2A3E3E2}" type="pres">
      <dgm:prSet presAssocID="{64A08D8E-A6CA-4793-8EC7-442D7A70F41E}" presName="negativeSpace" presStyleCnt="0"/>
      <dgm:spPr/>
    </dgm:pt>
    <dgm:pt modelId="{57C41C7A-C117-419B-95A9-503E9B32F0F2}" type="pres">
      <dgm:prSet presAssocID="{64A08D8E-A6CA-4793-8EC7-442D7A70F41E}" presName="childText" presStyleLbl="conFgAcc1" presStyleIdx="3" presStyleCnt="4">
        <dgm:presLayoutVars>
          <dgm:bulletEnabled val="1"/>
        </dgm:presLayoutVars>
      </dgm:prSet>
      <dgm:spPr/>
      <dgm:t>
        <a:bodyPr/>
        <a:lstStyle/>
        <a:p>
          <a:endParaRPr lang="en-US"/>
        </a:p>
      </dgm:t>
    </dgm:pt>
  </dgm:ptLst>
  <dgm:cxnLst>
    <dgm:cxn modelId="{938C4789-AB12-4424-9B2B-98D8E6D3AC4F}" type="presOf" srcId="{D19884E4-7964-4C51-8A70-045EA9557900}" destId="{66C5E7AF-A1E9-403C-8450-66B338A17D29}" srcOrd="0" destOrd="4" presId="urn:microsoft.com/office/officeart/2005/8/layout/list1"/>
    <dgm:cxn modelId="{18C5E5BE-053D-4B1B-8C2B-A2E882B454B6}" type="presOf" srcId="{8A1E41E3-AD3C-4EEC-9D76-B0CA8CC55D5A}" destId="{64D826BA-4E98-43F4-B931-5A415989545D}" srcOrd="0" destOrd="0" presId="urn:microsoft.com/office/officeart/2005/8/layout/list1"/>
    <dgm:cxn modelId="{2BEA4862-93E1-4E2A-A84D-B12F9FFF2A71}" type="presOf" srcId="{66C1763B-54E0-43F6-B2F6-7FEFF7CD2B9A}" destId="{0AE925EB-B7C1-4736-8524-9C50945DDAA5}" srcOrd="0" destOrd="2" presId="urn:microsoft.com/office/officeart/2005/8/layout/list1"/>
    <dgm:cxn modelId="{0EC8211A-12C2-45FC-89D6-6614C2D6820E}" type="presOf" srcId="{8A1E41E3-AD3C-4EEC-9D76-B0CA8CC55D5A}" destId="{E62EC3D4-A0D5-40FC-B3C3-6D4CA6834C5A}" srcOrd="1" destOrd="0" presId="urn:microsoft.com/office/officeart/2005/8/layout/list1"/>
    <dgm:cxn modelId="{BEF1253F-9B62-4EB1-A860-B01B03F1F891}" srcId="{39AE054B-1EA8-4956-A223-4895DCEEEF34}" destId="{16FE96A1-F655-40E8-8640-455487436D84}" srcOrd="1" destOrd="0" parTransId="{3EF742C9-708F-4E93-8937-50E961144F9B}" sibTransId="{E4F94ABB-03A3-40CE-B31D-62BEEE980765}"/>
    <dgm:cxn modelId="{D63C677F-461E-4D95-B9A6-3AA0FB620C74}" type="presOf" srcId="{A885C28D-7B46-4125-89E6-E6704834FD6E}" destId="{66C5E7AF-A1E9-403C-8450-66B338A17D29}" srcOrd="0" destOrd="2" presId="urn:microsoft.com/office/officeart/2005/8/layout/list1"/>
    <dgm:cxn modelId="{189F89D1-B930-4FA6-B160-360ABE9BF7A1}" type="presOf" srcId="{A255D48C-C6BA-4DFF-A506-6ABA263989F8}" destId="{57C41C7A-C117-419B-95A9-503E9B32F0F2}" srcOrd="0" destOrd="1" presId="urn:microsoft.com/office/officeart/2005/8/layout/list1"/>
    <dgm:cxn modelId="{B936C11C-9EED-455F-9DDF-AF251ABF2024}" srcId="{64A08D8E-A6CA-4793-8EC7-442D7A70F41E}" destId="{E63F8160-E829-4A51-AA9E-B21964F4A883}" srcOrd="0" destOrd="0" parTransId="{EDF36281-628B-4AB9-B312-632C92342930}" sibTransId="{7F0C6E8B-2181-4459-9330-01A74753678B}"/>
    <dgm:cxn modelId="{3852CDEA-C111-4B16-ABCC-C854666BE2DE}" type="presOf" srcId="{A042073A-DA8B-4B43-B27E-DEA6C8010677}" destId="{66C5E7AF-A1E9-403C-8450-66B338A17D29}" srcOrd="0" destOrd="3" presId="urn:microsoft.com/office/officeart/2005/8/layout/list1"/>
    <dgm:cxn modelId="{75400922-E499-4C85-9686-FB26DA923200}" srcId="{64A08D8E-A6CA-4793-8EC7-442D7A70F41E}" destId="{A255D48C-C6BA-4DFF-A506-6ABA263989F8}" srcOrd="1" destOrd="0" parTransId="{74EC5EBC-C211-4FAE-BAD6-97359B08A536}" sibTransId="{73E6235B-3FAC-4639-A36E-67FABF382D83}"/>
    <dgm:cxn modelId="{798B5496-FB21-4401-B52C-31C5B995899C}" srcId="{8A1E41E3-AD3C-4EEC-9D76-B0CA8CC55D5A}" destId="{82D9E1AC-D939-4D6F-B7E8-D699857DBB69}" srcOrd="2" destOrd="0" parTransId="{335CBC3A-F64E-42E1-8581-E3337E853BBF}" sibTransId="{62799882-E6E2-42E6-AE81-0E7A27593294}"/>
    <dgm:cxn modelId="{584502C0-595D-4712-82F6-B3528E16CEC5}" srcId="{D1F092A7-ADFE-479C-9C89-680348091EAE}" destId="{D19884E4-7964-4C51-8A70-045EA9557900}" srcOrd="4" destOrd="0" parTransId="{3E912AFA-E604-43EB-9B06-9E5FFCA226E9}" sibTransId="{106F977B-5DFD-4F39-9B5B-A90CEA00609F}"/>
    <dgm:cxn modelId="{90439BA8-F8F7-48FD-84B1-A46070E7A4FA}" type="presOf" srcId="{82D9E1AC-D939-4D6F-B7E8-D699857DBB69}" destId="{9EB922F2-51EC-4B8B-8163-CD80DD0292EB}" srcOrd="0" destOrd="2" presId="urn:microsoft.com/office/officeart/2005/8/layout/list1"/>
    <dgm:cxn modelId="{518E147A-4E0D-4704-A762-EADB53A9A67B}" srcId="{8CC22684-961B-4BFF-8002-34810B6D2905}" destId="{8A1E41E3-AD3C-4EEC-9D76-B0CA8CC55D5A}" srcOrd="1" destOrd="0" parTransId="{4DFA12CC-B4D3-45DF-9F44-A834B0E9CF42}" sibTransId="{43D6AC81-BDB1-46F8-8C9C-1D01707C6741}"/>
    <dgm:cxn modelId="{AE1F94DE-E03B-4490-948C-8969116C161D}" srcId="{8CC22684-961B-4BFF-8002-34810B6D2905}" destId="{64A08D8E-A6CA-4793-8EC7-442D7A70F41E}" srcOrd="3" destOrd="0" parTransId="{5836821A-401E-4FCA-869F-4FCC611334A7}" sibTransId="{6D73F29F-1E6F-499C-A9B2-349BE2C35A77}"/>
    <dgm:cxn modelId="{4E37E6ED-253B-4BEF-9370-22E0971C4EEA}" type="presOf" srcId="{16FE96A1-F655-40E8-8640-455487436D84}" destId="{0AE925EB-B7C1-4736-8524-9C50945DDAA5}" srcOrd="0" destOrd="3" presId="urn:microsoft.com/office/officeart/2005/8/layout/list1"/>
    <dgm:cxn modelId="{05F1EA0C-3396-43BF-B3AF-C3A8B1D533A5}" srcId="{B28A2DF1-DB29-4F3D-B507-768FF950F5C1}" destId="{7D872E23-99EF-487E-A650-6549E3DB6192}" srcOrd="0" destOrd="0" parTransId="{18A0279F-55B0-42BA-A7B7-A6D3D8C89CC1}" sibTransId="{33063203-055D-4EC0-9AD1-162199DBD413}"/>
    <dgm:cxn modelId="{ACC07801-C7DA-42F4-9A02-37B46382AE61}" type="presOf" srcId="{05690A24-48DA-4E7A-AF71-1125B6280CD5}" destId="{9EB922F2-51EC-4B8B-8163-CD80DD0292EB}" srcOrd="0" destOrd="1" presId="urn:microsoft.com/office/officeart/2005/8/layout/list1"/>
    <dgm:cxn modelId="{C76A101E-F953-43B6-9F25-6B57E8807EC6}" srcId="{D1F092A7-ADFE-479C-9C89-680348091EAE}" destId="{A042073A-DA8B-4B43-B27E-DEA6C8010677}" srcOrd="3" destOrd="0" parTransId="{FCBC04E4-D249-4F7C-95A6-538D243EF805}" sibTransId="{ABAFF3DB-070B-4968-8BE4-DB001282F8AA}"/>
    <dgm:cxn modelId="{5D9A0EDD-0557-4F65-9024-2B2C5B4C662E}" type="presOf" srcId="{D1F092A7-ADFE-479C-9C89-680348091EAE}" destId="{E44FE3BD-1156-4D7E-BB0F-5A403DD2CC62}" srcOrd="1" destOrd="0" presId="urn:microsoft.com/office/officeart/2005/8/layout/list1"/>
    <dgm:cxn modelId="{FD479F33-77B4-4248-84C1-0CE664911D0D}" type="presOf" srcId="{B28A2DF1-DB29-4F3D-B507-768FF950F5C1}" destId="{0AE925EB-B7C1-4736-8524-9C50945DDAA5}" srcOrd="0" destOrd="0" presId="urn:microsoft.com/office/officeart/2005/8/layout/list1"/>
    <dgm:cxn modelId="{3D6F59B1-F1E3-4AE0-89B0-C8A045039FB0}" srcId="{8CC22684-961B-4BFF-8002-34810B6D2905}" destId="{D1F092A7-ADFE-479C-9C89-680348091EAE}" srcOrd="0" destOrd="0" parTransId="{44911263-B0B7-497A-A6AC-D2A904F12F8C}" sibTransId="{C1A35CB2-751E-4B52-9DF4-9A19A3FD14A6}"/>
    <dgm:cxn modelId="{4AF59C97-6C9F-4F0F-8E9F-60054267E72A}" type="presOf" srcId="{39AE054B-1EA8-4956-A223-4895DCEEEF34}" destId="{DD84B20D-D5E2-4611-A81B-D8FC8878ACAA}" srcOrd="0" destOrd="0" presId="urn:microsoft.com/office/officeart/2005/8/layout/list1"/>
    <dgm:cxn modelId="{77A68057-6265-40EC-9143-EC447A34A4AE}" srcId="{8CC22684-961B-4BFF-8002-34810B6D2905}" destId="{39AE054B-1EA8-4956-A223-4895DCEEEF34}" srcOrd="2" destOrd="0" parTransId="{713430FB-2337-4F36-9A50-1677E9E456D8}" sibTransId="{98BA9B95-1288-4224-8691-C2237D28561C}"/>
    <dgm:cxn modelId="{F229A3BF-393B-4428-A8D9-602B5E3A01BE}" type="presOf" srcId="{39AE054B-1EA8-4956-A223-4895DCEEEF34}" destId="{2333468F-3388-4996-9FFC-F6CD0852F461}" srcOrd="1" destOrd="0" presId="urn:microsoft.com/office/officeart/2005/8/layout/list1"/>
    <dgm:cxn modelId="{8428C4EB-AB49-40FA-A682-ECBCB7439838}" srcId="{7D872E23-99EF-487E-A650-6549E3DB6192}" destId="{66C1763B-54E0-43F6-B2F6-7FEFF7CD2B9A}" srcOrd="0" destOrd="0" parTransId="{10DBCE35-4DC1-499E-891F-95F606F251AF}" sibTransId="{270B989C-4115-4C0F-A462-646864B6EF6C}"/>
    <dgm:cxn modelId="{D94A427C-C43E-4CE7-B6FC-CF109B5DE595}" type="presOf" srcId="{AE0A54C1-A15B-4335-8F73-C538BAED0B1F}" destId="{66C5E7AF-A1E9-403C-8450-66B338A17D29}" srcOrd="0" destOrd="0" presId="urn:microsoft.com/office/officeart/2005/8/layout/list1"/>
    <dgm:cxn modelId="{8753F9CC-C201-4DA6-9069-E5E2DF2B79E6}" srcId="{16FE96A1-F655-40E8-8640-455487436D84}" destId="{C2C218E6-0956-4A67-9DF1-A0BE1EE0277F}" srcOrd="0" destOrd="0" parTransId="{417A825A-8893-4F1E-8492-AAEB12B4538F}" sibTransId="{9BBAB4AD-130F-4C41-B156-755C8BBF9342}"/>
    <dgm:cxn modelId="{B0F689D3-63A0-4912-88E3-D0B517A3F73E}" srcId="{8A1E41E3-AD3C-4EEC-9D76-B0CA8CC55D5A}" destId="{B5A6E4EE-262C-4078-832F-0863FEB35BD0}" srcOrd="0" destOrd="0" parTransId="{DE23CF25-AA15-45A7-B557-9B2D6532627A}" sibTransId="{FB1B32AD-1B73-4A5D-903F-3A872696CB95}"/>
    <dgm:cxn modelId="{E3D96A8C-6A3A-452C-903E-174FC4D5529A}" type="presOf" srcId="{C649298C-DDF9-4D77-95C2-2410EDDCA62C}" destId="{66C5E7AF-A1E9-403C-8450-66B338A17D29}" srcOrd="0" destOrd="1" presId="urn:microsoft.com/office/officeart/2005/8/layout/list1"/>
    <dgm:cxn modelId="{16DF308C-6AF0-467D-B3E3-D4CAD75CAF32}" srcId="{D1F092A7-ADFE-479C-9C89-680348091EAE}" destId="{AE0A54C1-A15B-4335-8F73-C538BAED0B1F}" srcOrd="0" destOrd="0" parTransId="{C93530A4-CF2B-4F09-9FD7-243A32B9C30C}" sibTransId="{82D51F8A-AC06-49ED-91F3-09BE51EF27AD}"/>
    <dgm:cxn modelId="{0AE93700-9A8F-4499-B7FB-4CE9173CDD89}" srcId="{D1F092A7-ADFE-479C-9C89-680348091EAE}" destId="{A885C28D-7B46-4125-89E6-E6704834FD6E}" srcOrd="2" destOrd="0" parTransId="{5405628C-47E6-403A-BB4E-0A4D86AFB48B}" sibTransId="{15633D87-2A35-47B2-A0E5-8C2BA08F56F2}"/>
    <dgm:cxn modelId="{27D4804E-20C3-4682-962F-A43B13B7BC8B}" srcId="{39AE054B-1EA8-4956-A223-4895DCEEEF34}" destId="{B28A2DF1-DB29-4F3D-B507-768FF950F5C1}" srcOrd="0" destOrd="0" parTransId="{560B8D68-C667-4EAB-8908-7BA18DD0CB7F}" sibTransId="{E472E042-D068-4BBD-AFCA-FA96BA7B7366}"/>
    <dgm:cxn modelId="{332AC49A-BC71-461D-AF1B-3BD85FEE26EE}" type="presOf" srcId="{64A08D8E-A6CA-4793-8EC7-442D7A70F41E}" destId="{0AA62E5D-C7FC-4D5B-A045-57AA0DB3E1EE}" srcOrd="1" destOrd="0" presId="urn:microsoft.com/office/officeart/2005/8/layout/list1"/>
    <dgm:cxn modelId="{4EC021B9-7332-4F6E-8676-6F2F48EF56B1}" type="presOf" srcId="{D1F092A7-ADFE-479C-9C89-680348091EAE}" destId="{FCA7567F-5E91-4077-85A4-9CB70D2E702F}" srcOrd="0" destOrd="0" presId="urn:microsoft.com/office/officeart/2005/8/layout/list1"/>
    <dgm:cxn modelId="{5DD3ED80-7CB6-4194-8333-66842B6110A5}" type="presOf" srcId="{C2C218E6-0956-4A67-9DF1-A0BE1EE0277F}" destId="{0AE925EB-B7C1-4736-8524-9C50945DDAA5}" srcOrd="0" destOrd="4" presId="urn:microsoft.com/office/officeart/2005/8/layout/list1"/>
    <dgm:cxn modelId="{B67BF2FB-30DD-4DDC-BFEC-208E6AFACA55}" srcId="{D1F092A7-ADFE-479C-9C89-680348091EAE}" destId="{C649298C-DDF9-4D77-95C2-2410EDDCA62C}" srcOrd="1" destOrd="0" parTransId="{E091CFA1-4319-435D-8A39-D25C4692ABA6}" sibTransId="{F06FD0DB-7089-4B0E-B52E-C3359924C514}"/>
    <dgm:cxn modelId="{FB29A2D2-1F32-4667-9376-02DFA35465F3}" type="presOf" srcId="{64A08D8E-A6CA-4793-8EC7-442D7A70F41E}" destId="{1054887C-98F7-4DB2-98B6-2314B9C8950E}" srcOrd="0" destOrd="0" presId="urn:microsoft.com/office/officeart/2005/8/layout/list1"/>
    <dgm:cxn modelId="{5D071FBF-8E9F-4D4C-9280-D029F2223CFC}" type="presOf" srcId="{B5A6E4EE-262C-4078-832F-0863FEB35BD0}" destId="{9EB922F2-51EC-4B8B-8163-CD80DD0292EB}" srcOrd="0" destOrd="0" presId="urn:microsoft.com/office/officeart/2005/8/layout/list1"/>
    <dgm:cxn modelId="{8C61584B-36B2-4FFB-9016-A6465D92A575}" type="presOf" srcId="{E63F8160-E829-4A51-AA9E-B21964F4A883}" destId="{57C41C7A-C117-419B-95A9-503E9B32F0F2}" srcOrd="0" destOrd="0" presId="urn:microsoft.com/office/officeart/2005/8/layout/list1"/>
    <dgm:cxn modelId="{9421B66C-5244-4404-9BB3-D854ED7E80AA}" srcId="{8A1E41E3-AD3C-4EEC-9D76-B0CA8CC55D5A}" destId="{05690A24-48DA-4E7A-AF71-1125B6280CD5}" srcOrd="1" destOrd="0" parTransId="{290CD62D-8CB1-4FE1-B8FD-55C305E82C89}" sibTransId="{782679D0-D2BA-4B5A-960F-369437433495}"/>
    <dgm:cxn modelId="{79551645-620A-4D31-99BE-06943A6BDF9F}" type="presOf" srcId="{8CC22684-961B-4BFF-8002-34810B6D2905}" destId="{53DFEF0E-7937-4980-9E18-AC6B5010AA98}" srcOrd="0" destOrd="0" presId="urn:microsoft.com/office/officeart/2005/8/layout/list1"/>
    <dgm:cxn modelId="{540315BF-94F8-4C44-9268-1BE1C68445DD}" type="presOf" srcId="{7D872E23-99EF-487E-A650-6549E3DB6192}" destId="{0AE925EB-B7C1-4736-8524-9C50945DDAA5}" srcOrd="0" destOrd="1" presId="urn:microsoft.com/office/officeart/2005/8/layout/list1"/>
    <dgm:cxn modelId="{A5B65EF5-2B09-4935-95CE-5AE0FE660E6D}" type="presParOf" srcId="{53DFEF0E-7937-4980-9E18-AC6B5010AA98}" destId="{3FE6A817-3E92-4D55-A5D7-C371E34079CD}" srcOrd="0" destOrd="0" presId="urn:microsoft.com/office/officeart/2005/8/layout/list1"/>
    <dgm:cxn modelId="{D020FFB4-C181-46FA-A2F1-6A6B6D10996E}" type="presParOf" srcId="{3FE6A817-3E92-4D55-A5D7-C371E34079CD}" destId="{FCA7567F-5E91-4077-85A4-9CB70D2E702F}" srcOrd="0" destOrd="0" presId="urn:microsoft.com/office/officeart/2005/8/layout/list1"/>
    <dgm:cxn modelId="{3010DC89-D1A7-4D08-ABAD-B4709E40E659}" type="presParOf" srcId="{3FE6A817-3E92-4D55-A5D7-C371E34079CD}" destId="{E44FE3BD-1156-4D7E-BB0F-5A403DD2CC62}" srcOrd="1" destOrd="0" presId="urn:microsoft.com/office/officeart/2005/8/layout/list1"/>
    <dgm:cxn modelId="{1ACB3410-D1A1-45D2-A709-40CE426FF982}" type="presParOf" srcId="{53DFEF0E-7937-4980-9E18-AC6B5010AA98}" destId="{3FB3475E-7A22-4E21-BD79-E83260C646F3}" srcOrd="1" destOrd="0" presId="urn:microsoft.com/office/officeart/2005/8/layout/list1"/>
    <dgm:cxn modelId="{6A175D28-5888-4387-9B91-D5D3B1B9F2C6}" type="presParOf" srcId="{53DFEF0E-7937-4980-9E18-AC6B5010AA98}" destId="{66C5E7AF-A1E9-403C-8450-66B338A17D29}" srcOrd="2" destOrd="0" presId="urn:microsoft.com/office/officeart/2005/8/layout/list1"/>
    <dgm:cxn modelId="{CE2172E9-2956-4F9B-993D-8BFB5FADA94B}" type="presParOf" srcId="{53DFEF0E-7937-4980-9E18-AC6B5010AA98}" destId="{948ADF75-0EA6-419C-86E9-2602ED376C8E}" srcOrd="3" destOrd="0" presId="urn:microsoft.com/office/officeart/2005/8/layout/list1"/>
    <dgm:cxn modelId="{E57E704A-9308-4097-8D73-7E287B7DA389}" type="presParOf" srcId="{53DFEF0E-7937-4980-9E18-AC6B5010AA98}" destId="{9B333DBC-5EBE-43D8-91A2-D41AF3548588}" srcOrd="4" destOrd="0" presId="urn:microsoft.com/office/officeart/2005/8/layout/list1"/>
    <dgm:cxn modelId="{20D78F60-27C5-4DFD-B217-3B1129650F95}" type="presParOf" srcId="{9B333DBC-5EBE-43D8-91A2-D41AF3548588}" destId="{64D826BA-4E98-43F4-B931-5A415989545D}" srcOrd="0" destOrd="0" presId="urn:microsoft.com/office/officeart/2005/8/layout/list1"/>
    <dgm:cxn modelId="{39A2CD20-6451-4585-8154-655A9F7E8B2D}" type="presParOf" srcId="{9B333DBC-5EBE-43D8-91A2-D41AF3548588}" destId="{E62EC3D4-A0D5-40FC-B3C3-6D4CA6834C5A}" srcOrd="1" destOrd="0" presId="urn:microsoft.com/office/officeart/2005/8/layout/list1"/>
    <dgm:cxn modelId="{977AC0E5-3979-45F8-AAC9-8E8BD54B5569}" type="presParOf" srcId="{53DFEF0E-7937-4980-9E18-AC6B5010AA98}" destId="{CE03023F-94B5-4448-BEED-9220E87CB914}" srcOrd="5" destOrd="0" presId="urn:microsoft.com/office/officeart/2005/8/layout/list1"/>
    <dgm:cxn modelId="{7A25F350-8F71-48EB-A0DD-3121E9DA880E}" type="presParOf" srcId="{53DFEF0E-7937-4980-9E18-AC6B5010AA98}" destId="{9EB922F2-51EC-4B8B-8163-CD80DD0292EB}" srcOrd="6" destOrd="0" presId="urn:microsoft.com/office/officeart/2005/8/layout/list1"/>
    <dgm:cxn modelId="{D50DCE84-C5C7-48F6-B887-B565D664933A}" type="presParOf" srcId="{53DFEF0E-7937-4980-9E18-AC6B5010AA98}" destId="{43A93026-962D-48DE-B83E-6458724ABDEB}" srcOrd="7" destOrd="0" presId="urn:microsoft.com/office/officeart/2005/8/layout/list1"/>
    <dgm:cxn modelId="{0146605A-C699-4A5A-83E8-85ABCA9429DE}" type="presParOf" srcId="{53DFEF0E-7937-4980-9E18-AC6B5010AA98}" destId="{6D3C9A53-19AF-419B-90AA-F4FA07CC295B}" srcOrd="8" destOrd="0" presId="urn:microsoft.com/office/officeart/2005/8/layout/list1"/>
    <dgm:cxn modelId="{F35B018E-EFA4-444C-BA0D-F264515142A2}" type="presParOf" srcId="{6D3C9A53-19AF-419B-90AA-F4FA07CC295B}" destId="{DD84B20D-D5E2-4611-A81B-D8FC8878ACAA}" srcOrd="0" destOrd="0" presId="urn:microsoft.com/office/officeart/2005/8/layout/list1"/>
    <dgm:cxn modelId="{87A7032C-AE89-4337-8E74-7FAEFC1876CB}" type="presParOf" srcId="{6D3C9A53-19AF-419B-90AA-F4FA07CC295B}" destId="{2333468F-3388-4996-9FFC-F6CD0852F461}" srcOrd="1" destOrd="0" presId="urn:microsoft.com/office/officeart/2005/8/layout/list1"/>
    <dgm:cxn modelId="{03160074-09D2-46CB-810B-E47EE465C6D8}" type="presParOf" srcId="{53DFEF0E-7937-4980-9E18-AC6B5010AA98}" destId="{58147982-DB42-43CB-B547-246DF8BF0737}" srcOrd="9" destOrd="0" presId="urn:microsoft.com/office/officeart/2005/8/layout/list1"/>
    <dgm:cxn modelId="{A191FC78-2990-4664-9A2B-4F3CC9AF5E90}" type="presParOf" srcId="{53DFEF0E-7937-4980-9E18-AC6B5010AA98}" destId="{0AE925EB-B7C1-4736-8524-9C50945DDAA5}" srcOrd="10" destOrd="0" presId="urn:microsoft.com/office/officeart/2005/8/layout/list1"/>
    <dgm:cxn modelId="{D38F55D4-39D4-40A9-B815-7F79E85E5215}" type="presParOf" srcId="{53DFEF0E-7937-4980-9E18-AC6B5010AA98}" destId="{CA84F3D2-2D80-4B70-8C34-3D89A5FEF3E4}" srcOrd="11" destOrd="0" presId="urn:microsoft.com/office/officeart/2005/8/layout/list1"/>
    <dgm:cxn modelId="{7225328C-1692-4F1F-9666-4E3398575304}" type="presParOf" srcId="{53DFEF0E-7937-4980-9E18-AC6B5010AA98}" destId="{3D43FDDB-A9F1-4419-969C-AB2B0B6C45A5}" srcOrd="12" destOrd="0" presId="urn:microsoft.com/office/officeart/2005/8/layout/list1"/>
    <dgm:cxn modelId="{F76DEA49-21FF-4D1A-A59C-64FCA216156B}" type="presParOf" srcId="{3D43FDDB-A9F1-4419-969C-AB2B0B6C45A5}" destId="{1054887C-98F7-4DB2-98B6-2314B9C8950E}" srcOrd="0" destOrd="0" presId="urn:microsoft.com/office/officeart/2005/8/layout/list1"/>
    <dgm:cxn modelId="{443B670D-DF03-4433-94F9-CAC84FF84490}" type="presParOf" srcId="{3D43FDDB-A9F1-4419-969C-AB2B0B6C45A5}" destId="{0AA62E5D-C7FC-4D5B-A045-57AA0DB3E1EE}" srcOrd="1" destOrd="0" presId="urn:microsoft.com/office/officeart/2005/8/layout/list1"/>
    <dgm:cxn modelId="{CFBEA097-69DA-4803-867C-76179E34842A}" type="presParOf" srcId="{53DFEF0E-7937-4980-9E18-AC6B5010AA98}" destId="{25C27A13-885F-4E0C-90E2-896EE2A3E3E2}" srcOrd="13" destOrd="0" presId="urn:microsoft.com/office/officeart/2005/8/layout/list1"/>
    <dgm:cxn modelId="{0C2B4F3B-63D4-4D4A-B119-EA6D1037CB72}" type="presParOf" srcId="{53DFEF0E-7937-4980-9E18-AC6B5010AA98}" destId="{57C41C7A-C117-419B-95A9-503E9B32F0F2}" srcOrd="14" destOrd="0" presId="urn:microsoft.com/office/officeart/2005/8/layout/lis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C5E7AF-A1E9-403C-8450-66B338A17D29}">
      <dsp:nvSpPr>
        <dsp:cNvPr id="0" name=""/>
        <dsp:cNvSpPr/>
      </dsp:nvSpPr>
      <dsp:spPr>
        <a:xfrm>
          <a:off x="0" y="440551"/>
          <a:ext cx="6004569" cy="143477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7203" tIns="270764" rIns="467203"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Real Estate- Your Home and Properties You Own</a:t>
          </a:r>
        </a:p>
        <a:p>
          <a:pPr marL="114300" lvl="1" indent="-114300" algn="l" defTabSz="577850">
            <a:lnSpc>
              <a:spcPct val="90000"/>
            </a:lnSpc>
            <a:spcBef>
              <a:spcPct val="0"/>
            </a:spcBef>
            <a:spcAft>
              <a:spcPct val="15000"/>
            </a:spcAft>
            <a:buChar char="••"/>
          </a:pPr>
          <a:r>
            <a:rPr lang="en-US" sz="1300" kern="1200"/>
            <a:t>Business, If You Own Your Own</a:t>
          </a:r>
        </a:p>
        <a:p>
          <a:pPr marL="114300" lvl="1" indent="-114300" algn="l" defTabSz="577850">
            <a:lnSpc>
              <a:spcPct val="90000"/>
            </a:lnSpc>
            <a:spcBef>
              <a:spcPct val="0"/>
            </a:spcBef>
            <a:spcAft>
              <a:spcPct val="15000"/>
            </a:spcAft>
            <a:buChar char="••"/>
          </a:pPr>
          <a:r>
            <a:rPr lang="en-US" sz="1300" kern="1200"/>
            <a:t>Debt and Liabilities Divided Fairly</a:t>
          </a:r>
        </a:p>
        <a:p>
          <a:pPr marL="114300" lvl="1" indent="-114300" algn="l" defTabSz="577850">
            <a:lnSpc>
              <a:spcPct val="90000"/>
            </a:lnSpc>
            <a:spcBef>
              <a:spcPct val="0"/>
            </a:spcBef>
            <a:spcAft>
              <a:spcPct val="15000"/>
            </a:spcAft>
            <a:buChar char="••"/>
          </a:pPr>
          <a:r>
            <a:rPr lang="en-US" sz="1300" kern="1200"/>
            <a:t>Retirement- See the FAQ for a Much Fuller Discussion</a:t>
          </a:r>
        </a:p>
        <a:p>
          <a:pPr marL="114300" lvl="1" indent="-114300" algn="l" defTabSz="577850">
            <a:lnSpc>
              <a:spcPct val="90000"/>
            </a:lnSpc>
            <a:spcBef>
              <a:spcPct val="0"/>
            </a:spcBef>
            <a:spcAft>
              <a:spcPct val="15000"/>
            </a:spcAft>
            <a:buChar char="••"/>
          </a:pPr>
          <a:r>
            <a:rPr lang="en-US" sz="1300" kern="1200"/>
            <a:t>Personal Versus Separate Property- See the FAQ for a Definition</a:t>
          </a:r>
        </a:p>
      </dsp:txBody>
      <dsp:txXfrm>
        <a:off x="0" y="440551"/>
        <a:ext cx="6004569" cy="1434779"/>
      </dsp:txXfrm>
    </dsp:sp>
    <dsp:sp modelId="{E44FE3BD-1156-4D7E-BB0F-5A403DD2CC62}">
      <dsp:nvSpPr>
        <dsp:cNvPr id="0" name=""/>
        <dsp:cNvSpPr/>
      </dsp:nvSpPr>
      <dsp:spPr>
        <a:xfrm>
          <a:off x="300990" y="98567"/>
          <a:ext cx="4213860" cy="383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274" tIns="0" rIns="159274" bIns="0" numCol="1" spcCol="1270" anchor="ctr" anchorCtr="0">
          <a:noAutofit/>
        </a:bodyPr>
        <a:lstStyle/>
        <a:p>
          <a:pPr lvl="0" algn="l" defTabSz="711200">
            <a:lnSpc>
              <a:spcPct val="90000"/>
            </a:lnSpc>
            <a:spcBef>
              <a:spcPct val="0"/>
            </a:spcBef>
            <a:spcAft>
              <a:spcPct val="35000"/>
            </a:spcAft>
          </a:pPr>
          <a:r>
            <a:rPr lang="en-US" sz="1600" kern="1200"/>
            <a:t>Equitable Distribution- Who Gets What?</a:t>
          </a:r>
        </a:p>
      </dsp:txBody>
      <dsp:txXfrm>
        <a:off x="319724" y="117301"/>
        <a:ext cx="4176392" cy="346292"/>
      </dsp:txXfrm>
    </dsp:sp>
    <dsp:sp modelId="{9EB922F2-51EC-4B8B-8163-CD80DD0292EB}">
      <dsp:nvSpPr>
        <dsp:cNvPr id="0" name=""/>
        <dsp:cNvSpPr/>
      </dsp:nvSpPr>
      <dsp:spPr>
        <a:xfrm>
          <a:off x="0" y="1987306"/>
          <a:ext cx="6019800" cy="982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7203" tIns="270764" rIns="467203"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Residency and Legal Custody- See the FAQ for a Definition</a:t>
          </a:r>
        </a:p>
        <a:p>
          <a:pPr marL="114300" lvl="1" indent="-114300" algn="l" defTabSz="577850">
            <a:lnSpc>
              <a:spcPct val="90000"/>
            </a:lnSpc>
            <a:spcBef>
              <a:spcPct val="0"/>
            </a:spcBef>
            <a:spcAft>
              <a:spcPct val="15000"/>
            </a:spcAft>
            <a:buChar char="••"/>
          </a:pPr>
          <a:r>
            <a:rPr lang="en-US" sz="1300" kern="1200"/>
            <a:t>Parenting Plan For Spending Time With the Children</a:t>
          </a:r>
        </a:p>
        <a:p>
          <a:pPr marL="114300" lvl="1" indent="-114300" algn="l" defTabSz="577850">
            <a:lnSpc>
              <a:spcPct val="90000"/>
            </a:lnSpc>
            <a:spcBef>
              <a:spcPct val="0"/>
            </a:spcBef>
            <a:spcAft>
              <a:spcPct val="15000"/>
            </a:spcAft>
            <a:buChar char="••"/>
          </a:pPr>
          <a:r>
            <a:rPr lang="en-US" sz="1300" kern="1200"/>
            <a:t>Access to Records and Notification</a:t>
          </a:r>
        </a:p>
      </dsp:txBody>
      <dsp:txXfrm>
        <a:off x="0" y="1987306"/>
        <a:ext cx="6019800" cy="982800"/>
      </dsp:txXfrm>
    </dsp:sp>
    <dsp:sp modelId="{E62EC3D4-A0D5-40FC-B3C3-6D4CA6834C5A}">
      <dsp:nvSpPr>
        <dsp:cNvPr id="0" name=""/>
        <dsp:cNvSpPr/>
      </dsp:nvSpPr>
      <dsp:spPr>
        <a:xfrm>
          <a:off x="460604" y="1791673"/>
          <a:ext cx="4213860" cy="383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274" tIns="0" rIns="159274" bIns="0" numCol="1" spcCol="1270" anchor="ctr" anchorCtr="0">
          <a:noAutofit/>
        </a:bodyPr>
        <a:lstStyle/>
        <a:p>
          <a:pPr lvl="0" algn="l" defTabSz="711200">
            <a:lnSpc>
              <a:spcPct val="90000"/>
            </a:lnSpc>
            <a:spcBef>
              <a:spcPct val="0"/>
            </a:spcBef>
            <a:spcAft>
              <a:spcPct val="35000"/>
            </a:spcAft>
          </a:pPr>
          <a:r>
            <a:rPr lang="en-US" sz="1600" kern="1200"/>
            <a:t>Parenting</a:t>
          </a:r>
        </a:p>
      </dsp:txBody>
      <dsp:txXfrm>
        <a:off x="479338" y="1810407"/>
        <a:ext cx="4176392" cy="346292"/>
      </dsp:txXfrm>
    </dsp:sp>
    <dsp:sp modelId="{0AE925EB-B7C1-4736-8524-9C50945DDAA5}">
      <dsp:nvSpPr>
        <dsp:cNvPr id="0" name=""/>
        <dsp:cNvSpPr/>
      </dsp:nvSpPr>
      <dsp:spPr>
        <a:xfrm>
          <a:off x="0" y="3232186"/>
          <a:ext cx="6019800" cy="13923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7203" tIns="270764" rIns="467203"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A. Child Support Payment Amount, Dates, Duration</a:t>
          </a:r>
        </a:p>
        <a:p>
          <a:pPr marL="228600" lvl="2" indent="-114300" algn="l" defTabSz="577850">
            <a:lnSpc>
              <a:spcPct val="90000"/>
            </a:lnSpc>
            <a:spcBef>
              <a:spcPct val="0"/>
            </a:spcBef>
            <a:spcAft>
              <a:spcPct val="15000"/>
            </a:spcAft>
            <a:buChar char="••"/>
          </a:pPr>
          <a:r>
            <a:rPr lang="en-US" sz="1300" kern="1200"/>
            <a:t>Health Insurance For the Children</a:t>
          </a:r>
        </a:p>
        <a:p>
          <a:pPr marL="342900" lvl="3" indent="-114300" algn="l" defTabSz="577850">
            <a:lnSpc>
              <a:spcPct val="90000"/>
            </a:lnSpc>
            <a:spcBef>
              <a:spcPct val="0"/>
            </a:spcBef>
            <a:spcAft>
              <a:spcPct val="15000"/>
            </a:spcAft>
            <a:buChar char="••"/>
          </a:pPr>
          <a:r>
            <a:rPr lang="en-US" sz="1300" kern="1200"/>
            <a:t>Extracurriculars For the Children</a:t>
          </a:r>
        </a:p>
        <a:p>
          <a:pPr marL="114300" lvl="1" indent="-114300" algn="l" defTabSz="577850">
            <a:lnSpc>
              <a:spcPct val="90000"/>
            </a:lnSpc>
            <a:spcBef>
              <a:spcPct val="0"/>
            </a:spcBef>
            <a:spcAft>
              <a:spcPct val="15000"/>
            </a:spcAft>
            <a:buChar char="••"/>
          </a:pPr>
          <a:r>
            <a:rPr lang="en-US" sz="1300" kern="1200"/>
            <a:t>B. Spousal Support- See FAQ For Fuller Discussion</a:t>
          </a:r>
        </a:p>
        <a:p>
          <a:pPr marL="228600" lvl="2" indent="-114300" algn="l" defTabSz="577850">
            <a:lnSpc>
              <a:spcPct val="90000"/>
            </a:lnSpc>
            <a:spcBef>
              <a:spcPct val="0"/>
            </a:spcBef>
            <a:spcAft>
              <a:spcPct val="15000"/>
            </a:spcAft>
            <a:buChar char="••"/>
          </a:pPr>
          <a:r>
            <a:rPr lang="en-US" sz="1300" kern="1200"/>
            <a:t>Life Insurance To Ensure Everyone is Financially Protected </a:t>
          </a:r>
        </a:p>
      </dsp:txBody>
      <dsp:txXfrm>
        <a:off x="0" y="3232186"/>
        <a:ext cx="6019800" cy="1392300"/>
      </dsp:txXfrm>
    </dsp:sp>
    <dsp:sp modelId="{2333468F-3388-4996-9FFC-F6CD0852F461}">
      <dsp:nvSpPr>
        <dsp:cNvPr id="0" name=""/>
        <dsp:cNvSpPr/>
      </dsp:nvSpPr>
      <dsp:spPr>
        <a:xfrm>
          <a:off x="300990" y="3040306"/>
          <a:ext cx="4213860" cy="383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274" tIns="0" rIns="159274" bIns="0" numCol="1" spcCol="1270" anchor="ctr" anchorCtr="0">
          <a:noAutofit/>
        </a:bodyPr>
        <a:lstStyle/>
        <a:p>
          <a:pPr lvl="0" algn="l" defTabSz="711200">
            <a:lnSpc>
              <a:spcPct val="90000"/>
            </a:lnSpc>
            <a:spcBef>
              <a:spcPct val="0"/>
            </a:spcBef>
            <a:spcAft>
              <a:spcPct val="35000"/>
            </a:spcAft>
          </a:pPr>
          <a:r>
            <a:rPr lang="en-US" sz="1600" kern="1200"/>
            <a:t>Support</a:t>
          </a:r>
        </a:p>
      </dsp:txBody>
      <dsp:txXfrm>
        <a:off x="319724" y="3059040"/>
        <a:ext cx="4176392" cy="346292"/>
      </dsp:txXfrm>
    </dsp:sp>
    <dsp:sp modelId="{57C41C7A-C117-419B-95A9-503E9B32F0F2}">
      <dsp:nvSpPr>
        <dsp:cNvPr id="0" name=""/>
        <dsp:cNvSpPr/>
      </dsp:nvSpPr>
      <dsp:spPr>
        <a:xfrm>
          <a:off x="0" y="4886566"/>
          <a:ext cx="6019800" cy="75757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7203" tIns="270764" rIns="467203"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Income Taxes- This Might be the Year to Get Outside Assistance</a:t>
          </a:r>
        </a:p>
        <a:p>
          <a:pPr marL="114300" lvl="1" indent="-114300" algn="l" defTabSz="577850">
            <a:lnSpc>
              <a:spcPct val="90000"/>
            </a:lnSpc>
            <a:spcBef>
              <a:spcPct val="0"/>
            </a:spcBef>
            <a:spcAft>
              <a:spcPct val="15000"/>
            </a:spcAft>
            <a:buChar char="••"/>
          </a:pPr>
          <a:r>
            <a:rPr lang="en-US" sz="1300" kern="1200"/>
            <a:t>Future Conflict That Is Predictable and How to Prevent Hostile Conflict</a:t>
          </a:r>
        </a:p>
      </dsp:txBody>
      <dsp:txXfrm>
        <a:off x="0" y="4886566"/>
        <a:ext cx="6019800" cy="757575"/>
      </dsp:txXfrm>
    </dsp:sp>
    <dsp:sp modelId="{0AA62E5D-C7FC-4D5B-A045-57AA0DB3E1EE}">
      <dsp:nvSpPr>
        <dsp:cNvPr id="0" name=""/>
        <dsp:cNvSpPr/>
      </dsp:nvSpPr>
      <dsp:spPr>
        <a:xfrm>
          <a:off x="300990" y="4694686"/>
          <a:ext cx="4213860" cy="383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274" tIns="0" rIns="159274" bIns="0" numCol="1" spcCol="1270" anchor="ctr" anchorCtr="0">
          <a:noAutofit/>
        </a:bodyPr>
        <a:lstStyle/>
        <a:p>
          <a:pPr lvl="0" algn="l" defTabSz="711200">
            <a:lnSpc>
              <a:spcPct val="90000"/>
            </a:lnSpc>
            <a:spcBef>
              <a:spcPct val="0"/>
            </a:spcBef>
            <a:spcAft>
              <a:spcPct val="35000"/>
            </a:spcAft>
          </a:pPr>
          <a:r>
            <a:rPr lang="en-US" sz="1600" kern="1200"/>
            <a:t>All Other</a:t>
          </a:r>
        </a:p>
      </dsp:txBody>
      <dsp:txXfrm>
        <a:off x="319724" y="4713420"/>
        <a:ext cx="4176392" cy="34629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Boice</dc:creator>
  <cp:keywords/>
  <dc:description/>
  <cp:lastModifiedBy>Donald L Boice</cp:lastModifiedBy>
  <cp:revision>2</cp:revision>
  <cp:lastPrinted>2018-03-09T12:46:00Z</cp:lastPrinted>
  <dcterms:created xsi:type="dcterms:W3CDTF">2018-03-18T05:29:00Z</dcterms:created>
  <dcterms:modified xsi:type="dcterms:W3CDTF">2018-03-18T05:29:00Z</dcterms:modified>
</cp:coreProperties>
</file>